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9F" w:rsidRPr="00EC129F" w:rsidRDefault="00EC129F" w:rsidP="00EC129F">
      <w:pPr>
        <w:pBdr>
          <w:bottom w:val="single" w:sz="4" w:space="3" w:color="D9D8D8"/>
        </w:pBdr>
        <w:shd w:val="clear" w:color="auto" w:fill="FFFFFF"/>
        <w:spacing w:after="195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29"/>
          <w:szCs w:val="29"/>
        </w:rPr>
      </w:pPr>
      <w:r w:rsidRPr="00EC129F">
        <w:rPr>
          <w:rFonts w:ascii="Tahoma" w:eastAsia="Times New Roman" w:hAnsi="Tahoma" w:cs="Tahoma"/>
          <w:b/>
          <w:bCs/>
          <w:color w:val="000000" w:themeColor="text1"/>
          <w:kern w:val="36"/>
          <w:sz w:val="29"/>
          <w:szCs w:val="29"/>
        </w:rPr>
        <w:t>Памятка для подростков "Как бороться со стрессом"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EC129F" w:rsidRPr="00EC129F" w:rsidRDefault="00EC129F" w:rsidP="00EC1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Признаки стресса узнаваемы: потливость, бессонница, ощущение подавленности, повышенное кровяное давление и т. д. Наблюдай за собой.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случается что-то действительно из ряда вон </w:t>
      </w:r>
      <w:proofErr w:type="gramStart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выходящее</w:t>
      </w:r>
      <w:proofErr w:type="gramEnd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После отдыха приступай к решению проблемы. Не </w:t>
      </w:r>
      <w:proofErr w:type="gramStart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канючь</w:t>
      </w:r>
      <w:proofErr w:type="gramEnd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занимайся делом!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повторялось.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Твоя жизнь не будет такой мрачной, если ты поймешь, что имеешь </w:t>
      </w:r>
      <w:proofErr w:type="gramStart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много</w:t>
      </w:r>
      <w:proofErr w:type="gramEnd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EC129F" w:rsidRPr="00EC129F" w:rsidRDefault="00EC129F" w:rsidP="00EC1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Рекомендации по преодолению стресса: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делиться своими переживаниями.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Переключаться на занятия, приносящие удовлетворение.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Стараться высыпаться и правильно питаться.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Прибегать к процедурам, улучшающим самочувствие (душ, прогулка,</w:t>
      </w:r>
      <w:proofErr w:type="gramEnd"/>
    </w:p>
    <w:p w:rsidR="00EC129F" w:rsidRPr="00EC129F" w:rsidRDefault="00EC129F" w:rsidP="00EC12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физическая разрядка).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Переключаться на приятные сегодняшние воспоминания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(новости, комплименты, хорошие дела).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боятся плакать.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Постарайтесь принять негативные события как необходимость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совершить позитивные действия (по принципу: все, что ни делается, все к лучшему).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создавайте напряжения во взаимоотношениях и не угрожайте.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Поддерживайте его в момент неуверенности в своих силах.</w:t>
      </w:r>
    </w:p>
    <w:p w:rsidR="00EC129F" w:rsidRPr="00EC129F" w:rsidRDefault="00EC129F" w:rsidP="00EC129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Развивайте навыки </w:t>
      </w:r>
      <w:proofErr w:type="spellStart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(самовнушение) с целью снятия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напряжения.</w:t>
      </w:r>
    </w:p>
    <w:p w:rsidR="00EC129F" w:rsidRPr="00EC129F" w:rsidRDefault="00EC129F" w:rsidP="00EC12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Эффективные способы снятия эмоционального напряжения.</w:t>
      </w:r>
    </w:p>
    <w:p w:rsidR="00EC129F" w:rsidRPr="00EC129F" w:rsidRDefault="00EC129F" w:rsidP="00EC12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многих людей эффективным способом снятия эмоционального напряжения является – разговор!</w:t>
      </w:r>
    </w:p>
    <w:p w:rsidR="00EC129F" w:rsidRPr="00EC129F" w:rsidRDefault="00EC129F" w:rsidP="00EC12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Негативные эмоции могут быть сняты и с помощью искусства – сочинение стихов, песен, рассказов и т.д.</w:t>
      </w:r>
    </w:p>
    <w:p w:rsidR="00EC129F" w:rsidRPr="00EC129F" w:rsidRDefault="00EC129F" w:rsidP="00EC12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многих людей естественным и привычным способом является форма снятия напряжения – слезы.</w:t>
      </w:r>
    </w:p>
    <w:p w:rsidR="00EC129F" w:rsidRPr="00EC129F" w:rsidRDefault="00EC129F" w:rsidP="00EC12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трудности).</w:t>
      </w:r>
    </w:p>
    <w:p w:rsidR="00EC129F" w:rsidRPr="00EC129F" w:rsidRDefault="00EC129F" w:rsidP="00EC129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Выработка в организме активных </w:t>
      </w:r>
      <w:proofErr w:type="spellStart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психогормональных</w:t>
      </w:r>
      <w:proofErr w:type="spellEnd"/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веществ (помогут: дыхательная гимнастика, бег, плавание, массаж, душ и т.д.)</w:t>
      </w: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F1"/>
      </w:r>
    </w:p>
    <w:p w:rsidR="00EC129F" w:rsidRPr="00EC129F" w:rsidRDefault="00EC129F" w:rsidP="00EC12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C129F" w:rsidRPr="00EC129F" w:rsidRDefault="00EC129F" w:rsidP="00EC129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«Когда человек в панике, он не способен сосредоточится на решении той или иной проблемы, однако, заставив себя мысленно принять самое худшее, мы тем самым сбрасываем груз панического беспокойства и оказываемся в состоянии искать и находить правильный выход» (Д.Карнеги)</w:t>
      </w:r>
    </w:p>
    <w:p w:rsidR="00000000" w:rsidRPr="00EC129F" w:rsidRDefault="00EC129F" w:rsidP="00EC12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129F" w:rsidRPr="00EC129F" w:rsidRDefault="00EC129F" w:rsidP="00EC12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hAnsi="Times New Roman" w:cs="Times New Roman"/>
          <w:color w:val="000000" w:themeColor="text1"/>
          <w:sz w:val="28"/>
          <w:szCs w:val="28"/>
        </w:rPr>
        <w:t>При возникновении проблемных ситуациях и вопросов вы можете обратиться:</w:t>
      </w:r>
    </w:p>
    <w:p w:rsidR="00EC129F" w:rsidRPr="00EC129F" w:rsidRDefault="00EC129F" w:rsidP="00EC12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– психолог </w:t>
      </w:r>
      <w:proofErr w:type="spellStart"/>
      <w:r w:rsidRPr="00EC129F">
        <w:rPr>
          <w:rFonts w:ascii="Times New Roman" w:hAnsi="Times New Roman" w:cs="Times New Roman"/>
          <w:color w:val="000000" w:themeColor="text1"/>
          <w:sz w:val="28"/>
          <w:szCs w:val="28"/>
        </w:rPr>
        <w:t>Летушева</w:t>
      </w:r>
      <w:proofErr w:type="spellEnd"/>
      <w:r w:rsidRPr="00EC1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Алексеевна: </w:t>
      </w:r>
      <w:proofErr w:type="spellStart"/>
      <w:r w:rsidRPr="00EC12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WhatsApp</w:t>
      </w:r>
      <w:proofErr w:type="spellEnd"/>
      <w:r w:rsidRPr="00EC1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+79527368971</w:t>
      </w:r>
    </w:p>
    <w:p w:rsidR="00EC129F" w:rsidRPr="00EC129F" w:rsidRDefault="00EC129F" w:rsidP="00EC12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1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Социальный педагог </w:t>
      </w:r>
      <w:proofErr w:type="spellStart"/>
      <w:r w:rsidRPr="00EC129F">
        <w:rPr>
          <w:rFonts w:ascii="Times New Roman" w:hAnsi="Times New Roman" w:cs="Times New Roman"/>
          <w:color w:val="000000" w:themeColor="text1"/>
          <w:sz w:val="28"/>
          <w:szCs w:val="28"/>
        </w:rPr>
        <w:t>Кармачева</w:t>
      </w:r>
      <w:proofErr w:type="spellEnd"/>
      <w:r w:rsidRPr="00EC1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Валерьевна: </w:t>
      </w:r>
      <w:proofErr w:type="spellStart"/>
      <w:r w:rsidRPr="00EC12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WhatsApp</w:t>
      </w:r>
      <w:proofErr w:type="spellEnd"/>
      <w:r w:rsidRPr="00EC12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+79068069125</w:t>
      </w:r>
    </w:p>
    <w:p w:rsidR="00EC129F" w:rsidRPr="00EC129F" w:rsidRDefault="00EC129F" w:rsidP="00EC1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129F" w:rsidRPr="00EC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0378"/>
    <w:multiLevelType w:val="multilevel"/>
    <w:tmpl w:val="843C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B4EA3"/>
    <w:multiLevelType w:val="multilevel"/>
    <w:tmpl w:val="0416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C129F"/>
    <w:rsid w:val="00EC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EC129F"/>
  </w:style>
  <w:style w:type="paragraph" w:styleId="a3">
    <w:name w:val="Normal (Web)"/>
    <w:basedOn w:val="a"/>
    <w:uiPriority w:val="99"/>
    <w:semiHidden/>
    <w:unhideWhenUsed/>
    <w:rsid w:val="00EC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1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6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2020-04-06T19:51:00Z</dcterms:created>
  <dcterms:modified xsi:type="dcterms:W3CDTF">2020-04-06T20:00:00Z</dcterms:modified>
</cp:coreProperties>
</file>