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50" w:rsidRDefault="002F3D50" w:rsidP="002F3D50">
      <w:pPr>
        <w:spacing w:after="0" w:line="240" w:lineRule="auto"/>
        <w:jc w:val="center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Утверждаю:                                                                              </w:t>
      </w:r>
    </w:p>
    <w:p w:rsidR="002F3D50" w:rsidRP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для размещения в СМИ</w:t>
      </w:r>
    </w:p>
    <w:p w:rsidR="002F3D50" w:rsidRP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proofErr w:type="gramStart"/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начальник</w:t>
      </w:r>
      <w:proofErr w:type="gramEnd"/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</w:t>
      </w:r>
      <w:proofErr w:type="spellStart"/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МОтд</w:t>
      </w:r>
      <w:proofErr w:type="spellEnd"/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МВД </w:t>
      </w: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</w:t>
      </w:r>
    </w:p>
    <w:p w:rsid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России «Кировградское»                                              </w:t>
      </w: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</w:t>
      </w:r>
    </w:p>
    <w:p w:rsid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</w:t>
      </w: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</w:t>
      </w:r>
      <w:r w:rsidR="00CC270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</w:t>
      </w:r>
      <w:r w:rsidR="00F66184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____________</w:t>
      </w:r>
      <w:proofErr w:type="spellStart"/>
      <w:r w:rsidR="00F66184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В.А.Кац</w:t>
      </w:r>
      <w:proofErr w:type="spellEnd"/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</w:t>
      </w:r>
    </w:p>
    <w:p w:rsid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</w:p>
    <w:p w:rsidR="002F3D50" w:rsidRPr="002F3D50" w:rsidRDefault="002F3D50" w:rsidP="002F3D50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F66184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«____»_________2022</w:t>
      </w:r>
      <w:r w:rsidRPr="002F3D50">
        <w:rPr>
          <w:rStyle w:val="11"/>
          <w:rFonts w:ascii="Times New Roman" w:hAnsi="Times New Roman" w:cs="Times New Roman"/>
          <w:color w:val="303C44"/>
          <w:sz w:val="24"/>
          <w:szCs w:val="24"/>
          <w:shd w:val="clear" w:color="auto" w:fill="FFFFFF"/>
        </w:rPr>
        <w:t>г.</w:t>
      </w:r>
    </w:p>
    <w:p w:rsidR="002F3D50" w:rsidRPr="002F3D50" w:rsidRDefault="002F3D50" w:rsidP="002F3D50">
      <w:pPr>
        <w:jc w:val="center"/>
        <w:rPr>
          <w:rStyle w:val="11"/>
          <w:rFonts w:ascii="Times New Roman" w:hAnsi="Times New Roman" w:cs="Times New Roman"/>
          <w:i/>
          <w:color w:val="303C44"/>
          <w:sz w:val="24"/>
          <w:szCs w:val="24"/>
          <w:shd w:val="clear" w:color="auto" w:fill="FFFFFF"/>
        </w:rPr>
      </w:pPr>
    </w:p>
    <w:p w:rsidR="002C5E0A" w:rsidRPr="002F3D50" w:rsidRDefault="002C5E0A" w:rsidP="002F3D50">
      <w:pPr>
        <w:jc w:val="center"/>
        <w:rPr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</w:pPr>
      <w:r w:rsidRPr="002F3D50">
        <w:rPr>
          <w:rStyle w:val="11"/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  <w:t>ВНИМАНИЕ,</w:t>
      </w:r>
      <w:r w:rsidR="002F3D50">
        <w:rPr>
          <w:rStyle w:val="11"/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  <w:t xml:space="preserve"> </w:t>
      </w:r>
      <w:r w:rsidRPr="002F3D50">
        <w:rPr>
          <w:rStyle w:val="11"/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  <w:t>МОШЕН</w:t>
      </w:r>
      <w:r w:rsidR="00727C66" w:rsidRPr="002F3D50">
        <w:rPr>
          <w:rStyle w:val="11"/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  <w:t>Н</w:t>
      </w:r>
      <w:r w:rsidRPr="002F3D50">
        <w:rPr>
          <w:rStyle w:val="11"/>
          <w:rFonts w:ascii="Times New Roman" w:hAnsi="Times New Roman" w:cs="Times New Roman"/>
          <w:b/>
          <w:i/>
          <w:color w:val="303C44"/>
          <w:sz w:val="36"/>
          <w:szCs w:val="36"/>
          <w:shd w:val="clear" w:color="auto" w:fill="FFFFFF"/>
        </w:rPr>
        <w:t>ИКИ!</w:t>
      </w:r>
    </w:p>
    <w:p w:rsidR="0031323D" w:rsidRPr="002F3D50" w:rsidRDefault="00553AFD" w:rsidP="00CC2700">
      <w:pPr>
        <w:shd w:val="clear" w:color="auto" w:fill="FFFFFF"/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участившимися фактами преступлений мошеннического характера на территории Кировградского городского округа, участковые уполномоченные полиции провели </w:t>
      </w:r>
      <w:r w:rsidR="00BA598D"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разъяснительную работу </w:t>
      </w:r>
      <w:r w:rsidR="009A6A95"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 </w:t>
      </w:r>
      <w:r w:rsidR="009A05AE"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жителями города</w:t>
      </w:r>
      <w:r w:rsidR="00BA76DB"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9A6A95" w:rsidRPr="002F3D50" w:rsidRDefault="00BA76DB" w:rsidP="00CC2700">
      <w:pPr>
        <w:shd w:val="clear" w:color="auto" w:fill="FFFFFF"/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Полицейские сообщили гражданам </w:t>
      </w:r>
      <w:r w:rsidR="009A05AE" w:rsidRPr="002F3D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6910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9A05AE" w:rsidRPr="002F3D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6910" w:rsidRPr="002F3D50">
        <w:rPr>
          <w:rFonts w:ascii="Times New Roman" w:hAnsi="Times New Roman" w:cs="Times New Roman"/>
          <w:color w:val="000000"/>
          <w:sz w:val="28"/>
          <w:szCs w:val="28"/>
        </w:rPr>
        <w:t>участившихся мошеннических действи</w:t>
      </w:r>
      <w:r w:rsidRPr="002F3D5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7E6910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 с банковскими картами</w:t>
      </w:r>
      <w:r w:rsidR="0026183F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6A95" w:rsidRPr="002F3D50">
        <w:rPr>
          <w:rFonts w:ascii="Times New Roman" w:hAnsi="Times New Roman" w:cs="Times New Roman"/>
          <w:color w:val="000000"/>
          <w:sz w:val="28"/>
          <w:szCs w:val="28"/>
        </w:rPr>
        <w:t>Нередко мошенничества совершаются в отношении пожилых граждан, поэтому правоохранители особое внимание уделили этой категории</w:t>
      </w:r>
      <w:r w:rsidR="0058719B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31323D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23D"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и вручили им специально подготовленные памятки </w:t>
      </w:r>
      <w:r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с </w:t>
      </w:r>
      <w:r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рекомендациями и номерами телефонов служб и организаций, куда можно обратиться в случае обмана или преступления.</w:t>
      </w:r>
    </w:p>
    <w:p w:rsidR="009A05AE" w:rsidRPr="002F3D50" w:rsidRDefault="009A05AE" w:rsidP="00CC2700">
      <w:pPr>
        <w:shd w:val="clear" w:color="auto" w:fill="FFFFFF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D50">
        <w:rPr>
          <w:rFonts w:ascii="Times New Roman" w:hAnsi="Times New Roman" w:cs="Times New Roman"/>
          <w:color w:val="000000"/>
          <w:sz w:val="28"/>
          <w:szCs w:val="28"/>
        </w:rPr>
        <w:t>Полицейские порекомендовали</w:t>
      </w:r>
      <w:r w:rsidR="00954410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</w:t>
      </w:r>
      <w:r w:rsidR="00096524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быть предельно внимательными и не поддаваться на хитрые уловки злоумышленников, </w:t>
      </w:r>
      <w:r w:rsidRPr="002F3D50">
        <w:rPr>
          <w:rFonts w:ascii="Times New Roman" w:hAnsi="Times New Roman" w:cs="Times New Roman"/>
          <w:color w:val="000000"/>
          <w:sz w:val="28"/>
          <w:szCs w:val="28"/>
        </w:rPr>
        <w:t>не доверять сомнительным телефонным звонкам.</w:t>
      </w:r>
      <w:r w:rsidR="00096524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E96" w:rsidRPr="002F3D50">
        <w:rPr>
          <w:rFonts w:ascii="Times New Roman" w:hAnsi="Times New Roman" w:cs="Times New Roman"/>
          <w:color w:val="000000"/>
          <w:sz w:val="28"/>
          <w:szCs w:val="28"/>
        </w:rPr>
        <w:t xml:space="preserve">Стражи порядка </w:t>
      </w:r>
      <w:r w:rsidR="001A7FB4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разъяснили</w:t>
      </w:r>
      <w:r w:rsidR="00684664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жителям Кировграда</w:t>
      </w:r>
      <w:r w:rsidR="00474E96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54410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работники государственных органов и банков никогда не запрашивают по телефону паспортные данные и</w:t>
      </w:r>
      <w:r w:rsidR="001A7FB4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410" w:rsidRPr="002F3D50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просят перевести деньги «на счёт банка».</w:t>
      </w:r>
    </w:p>
    <w:p w:rsidR="004E32C7" w:rsidRPr="002F3D50" w:rsidRDefault="0058719B" w:rsidP="00CC2700">
      <w:pPr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Мошенники умеют так построить разговор, что у жертв нет времени обдумать свое решение. Поэтому гражданам не надо бояться запугиваний и угроз</w:t>
      </w:r>
      <w:r w:rsidR="00954410" w:rsidRPr="002F3D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="004E32C7" w:rsidRPr="002F3D50">
        <w:rPr>
          <w:rFonts w:ascii="Times New Roman" w:hAnsi="Times New Roman" w:cs="Times New Roman"/>
          <w:color w:val="000000"/>
          <w:kern w:val="36"/>
          <w:sz w:val="28"/>
          <w:szCs w:val="28"/>
        </w:rPr>
        <w:t>Необходимо сохранять спокойствие и сразу обращаться в полицию.</w:t>
      </w:r>
    </w:p>
    <w:p w:rsidR="009A05AE" w:rsidRPr="002F3D50" w:rsidRDefault="009C7B48" w:rsidP="00CC2700">
      <w:pPr>
        <w:shd w:val="clear" w:color="auto" w:fill="FFFFFF"/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Правоохранители в очередной раз обращаются </w:t>
      </w:r>
      <w:r w:rsidR="00474E96"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жителям Кировградского городского округа</w:t>
      </w:r>
      <w:r w:rsidRPr="002F3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просьбой о бдительности и просят соблюдать элементарные правила безопасности, ведь часто беспечность и доверчивость является основной причиной совершения преступлений.</w:t>
      </w:r>
    </w:p>
    <w:p w:rsidR="00100E7F" w:rsidRPr="000800AE" w:rsidRDefault="00100E7F" w:rsidP="00CC270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/>
          <w:color w:val="000000"/>
          <w:sz w:val="28"/>
          <w:szCs w:val="28"/>
        </w:rPr>
      </w:pPr>
    </w:p>
    <w:p w:rsidR="00100E7F" w:rsidRDefault="00100E7F" w:rsidP="00CC270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/>
          <w:sz w:val="28"/>
          <w:szCs w:val="28"/>
        </w:rPr>
      </w:pPr>
      <w:r w:rsidRPr="000800AE">
        <w:rPr>
          <w:rStyle w:val="a6"/>
          <w:color w:val="000000"/>
          <w:sz w:val="28"/>
          <w:szCs w:val="28"/>
        </w:rPr>
        <w:t xml:space="preserve">Дежурная часть </w:t>
      </w:r>
      <w:proofErr w:type="spellStart"/>
      <w:r w:rsidRPr="000800AE">
        <w:rPr>
          <w:rStyle w:val="a6"/>
          <w:color w:val="000000"/>
          <w:sz w:val="28"/>
          <w:szCs w:val="28"/>
        </w:rPr>
        <w:t>МОтд</w:t>
      </w:r>
      <w:proofErr w:type="spellEnd"/>
      <w:r w:rsidRPr="000800AE">
        <w:rPr>
          <w:rStyle w:val="a6"/>
          <w:color w:val="000000"/>
          <w:sz w:val="28"/>
          <w:szCs w:val="28"/>
        </w:rPr>
        <w:t xml:space="preserve"> МВД России «Кировградское» по но</w:t>
      </w:r>
      <w:r w:rsidR="00F66184">
        <w:rPr>
          <w:rStyle w:val="a6"/>
          <w:color w:val="000000"/>
          <w:sz w:val="28"/>
          <w:szCs w:val="28"/>
        </w:rPr>
        <w:t xml:space="preserve">меру 8(34357) 4-41-12, </w:t>
      </w:r>
      <w:bookmarkStart w:id="0" w:name="_GoBack"/>
      <w:bookmarkEnd w:id="0"/>
      <w:r w:rsidRPr="000800AE">
        <w:rPr>
          <w:rStyle w:val="a6"/>
          <w:color w:val="000000"/>
          <w:sz w:val="28"/>
          <w:szCs w:val="28"/>
        </w:rPr>
        <w:t>или 02. </w:t>
      </w:r>
    </w:p>
    <w:p w:rsidR="004E767D" w:rsidRPr="002F3D50" w:rsidRDefault="004E767D" w:rsidP="009C7B48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67D" w:rsidRPr="002F3D50" w:rsidRDefault="00C514E8" w:rsidP="009C7B4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УУП  и ПДН </w:t>
      </w:r>
      <w:proofErr w:type="spellStart"/>
      <w:r w:rsidR="004E767D" w:rsidRPr="002F3D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МОтд</w:t>
      </w:r>
      <w:proofErr w:type="spellEnd"/>
      <w:r w:rsidR="004E767D" w:rsidRPr="002F3D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МВД России "Кировградское"</w:t>
      </w:r>
    </w:p>
    <w:p w:rsidR="00254828" w:rsidRDefault="00254828" w:rsidP="009C7B48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254828" w:rsidRDefault="00254828" w:rsidP="009C7B48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254828" w:rsidRDefault="00254828" w:rsidP="00E61D8C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sectPr w:rsidR="00254828" w:rsidSect="002F3D5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C7F"/>
    <w:rsid w:val="00012200"/>
    <w:rsid w:val="000640A7"/>
    <w:rsid w:val="00096524"/>
    <w:rsid w:val="00100E7F"/>
    <w:rsid w:val="00146AED"/>
    <w:rsid w:val="001A7FB4"/>
    <w:rsid w:val="00254828"/>
    <w:rsid w:val="0026183F"/>
    <w:rsid w:val="002C5E0A"/>
    <w:rsid w:val="002F3D50"/>
    <w:rsid w:val="0031323D"/>
    <w:rsid w:val="00326D55"/>
    <w:rsid w:val="00340D99"/>
    <w:rsid w:val="00356471"/>
    <w:rsid w:val="00453755"/>
    <w:rsid w:val="00474E96"/>
    <w:rsid w:val="004E32C7"/>
    <w:rsid w:val="004E5CFE"/>
    <w:rsid w:val="004E767D"/>
    <w:rsid w:val="00541AD1"/>
    <w:rsid w:val="00553AFD"/>
    <w:rsid w:val="00574B1A"/>
    <w:rsid w:val="0058719B"/>
    <w:rsid w:val="00614E41"/>
    <w:rsid w:val="00684664"/>
    <w:rsid w:val="00727C66"/>
    <w:rsid w:val="007E6910"/>
    <w:rsid w:val="00954410"/>
    <w:rsid w:val="009A05AE"/>
    <w:rsid w:val="009A6A95"/>
    <w:rsid w:val="009C7B48"/>
    <w:rsid w:val="00A329FB"/>
    <w:rsid w:val="00A53C7F"/>
    <w:rsid w:val="00BA598D"/>
    <w:rsid w:val="00BA76DB"/>
    <w:rsid w:val="00C514E8"/>
    <w:rsid w:val="00CA05C2"/>
    <w:rsid w:val="00CC2700"/>
    <w:rsid w:val="00CD65B2"/>
    <w:rsid w:val="00D63514"/>
    <w:rsid w:val="00D63A12"/>
    <w:rsid w:val="00E61D8C"/>
    <w:rsid w:val="00E867C2"/>
    <w:rsid w:val="00ED48F8"/>
    <w:rsid w:val="00ED5D4E"/>
    <w:rsid w:val="00F66184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99F49-EFCC-47D2-A276-6D9F22D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D1"/>
  </w:style>
  <w:style w:type="paragraph" w:styleId="1">
    <w:name w:val="heading 1"/>
    <w:basedOn w:val="a"/>
    <w:link w:val="10"/>
    <w:uiPriority w:val="9"/>
    <w:qFormat/>
    <w:rsid w:val="00326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C7F"/>
    <w:rPr>
      <w:color w:val="0000FF"/>
      <w:u w:val="single"/>
    </w:rPr>
  </w:style>
  <w:style w:type="character" w:customStyle="1" w:styleId="searchhighlight">
    <w:name w:val="search_highlight"/>
    <w:basedOn w:val="a0"/>
    <w:rsid w:val="00A53C7F"/>
  </w:style>
  <w:style w:type="character" w:customStyle="1" w:styleId="11">
    <w:name w:val="Название1"/>
    <w:basedOn w:val="a0"/>
    <w:rsid w:val="002C5E0A"/>
  </w:style>
  <w:style w:type="paragraph" w:styleId="a4">
    <w:name w:val="Normal (Web)"/>
    <w:basedOn w:val="a"/>
    <w:uiPriority w:val="99"/>
    <w:semiHidden/>
    <w:unhideWhenUsed/>
    <w:rsid w:val="002C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26D55"/>
    <w:rPr>
      <w:b/>
      <w:bCs/>
    </w:rPr>
  </w:style>
  <w:style w:type="character" w:styleId="a6">
    <w:name w:val="Emphasis"/>
    <w:basedOn w:val="a0"/>
    <w:uiPriority w:val="20"/>
    <w:qFormat/>
    <w:rsid w:val="00100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2019-11-01T07:00:00Z</cp:lastPrinted>
  <dcterms:created xsi:type="dcterms:W3CDTF">2019-10-31T17:00:00Z</dcterms:created>
  <dcterms:modified xsi:type="dcterms:W3CDTF">2022-07-12T09:20:00Z</dcterms:modified>
</cp:coreProperties>
</file>